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E8" w:rsidRPr="00D576D2" w:rsidRDefault="00273CD0" w:rsidP="00D576D2">
      <w:pPr>
        <w:tabs>
          <w:tab w:val="left" w:pos="930"/>
        </w:tabs>
        <w:spacing w:after="0"/>
        <w:rPr>
          <w:rFonts w:ascii="CSUSchrift2000" w:hAnsi="CSUSchrift2000"/>
          <w:b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>Konstituierung des Parteivorstandes am 07. Dezember 2015</w:t>
      </w:r>
    </w:p>
    <w:p w:rsidR="003F55DC" w:rsidRPr="00D576D2" w:rsidRDefault="00E65BB0" w:rsidP="00AA05D4">
      <w:pPr>
        <w:spacing w:after="0"/>
        <w:rPr>
          <w:rFonts w:ascii="CSUSchrift2000" w:hAnsi="CSUSchrift2000"/>
          <w:b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>Wahl der sieben weiteren Mitglieder des Präsidiums</w:t>
      </w:r>
    </w:p>
    <w:p w:rsidR="005D7BF3" w:rsidRPr="00D576D2" w:rsidRDefault="005D7BF3" w:rsidP="00AA05D4">
      <w:pPr>
        <w:spacing w:after="0"/>
        <w:rPr>
          <w:rFonts w:ascii="CSUSchrift2000" w:hAnsi="CSUSchrift2000"/>
          <w:b/>
          <w:sz w:val="24"/>
          <w:szCs w:val="24"/>
        </w:rPr>
      </w:pPr>
    </w:p>
    <w:p w:rsidR="003C656D" w:rsidRPr="00D576D2" w:rsidRDefault="00273CD0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ab/>
      </w:r>
    </w:p>
    <w:p w:rsidR="00A76032" w:rsidRPr="00D576D2" w:rsidRDefault="00E65BB0" w:rsidP="00E65BB0">
      <w:pPr>
        <w:spacing w:after="0"/>
        <w:ind w:left="708"/>
        <w:jc w:val="both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 xml:space="preserve">In der konstituierenden Sitzung des Parteivorstandes am 07. Dezember 2015 </w:t>
      </w:r>
      <w:r w:rsidR="00DB6988" w:rsidRPr="00D576D2">
        <w:rPr>
          <w:rFonts w:ascii="CSUSchrift2000" w:hAnsi="CSUSchrift2000"/>
          <w:sz w:val="24"/>
          <w:szCs w:val="24"/>
        </w:rPr>
        <w:t xml:space="preserve">wurden </w:t>
      </w:r>
      <w:r w:rsidRPr="00D576D2">
        <w:rPr>
          <w:rFonts w:ascii="CSUSchrift2000" w:hAnsi="CSUSchrift2000"/>
          <w:sz w:val="24"/>
          <w:szCs w:val="24"/>
        </w:rPr>
        <w:t>sieben weitere Präsidiumsmitglieder aus den Reihen des Parteivo</w:t>
      </w:r>
      <w:r w:rsidRPr="00D576D2">
        <w:rPr>
          <w:rFonts w:ascii="CSUSchrift2000" w:hAnsi="CSUSchrift2000"/>
          <w:sz w:val="24"/>
          <w:szCs w:val="24"/>
        </w:rPr>
        <w:t>r</w:t>
      </w:r>
      <w:r w:rsidRPr="00D576D2">
        <w:rPr>
          <w:rFonts w:ascii="CSUSchrift2000" w:hAnsi="CSUSchrift2000"/>
          <w:sz w:val="24"/>
          <w:szCs w:val="24"/>
        </w:rPr>
        <w:t xml:space="preserve">tandes </w:t>
      </w:r>
      <w:r w:rsidR="00DB6988" w:rsidRPr="00D576D2">
        <w:rPr>
          <w:rFonts w:ascii="CSUSchrift2000" w:hAnsi="CSUSchrift2000"/>
          <w:sz w:val="24"/>
          <w:szCs w:val="24"/>
        </w:rPr>
        <w:t>gewählt</w:t>
      </w:r>
      <w:r w:rsidRPr="00D576D2">
        <w:rPr>
          <w:rFonts w:ascii="CSUSchrift2000" w:hAnsi="CSUSchrift2000"/>
          <w:sz w:val="24"/>
          <w:szCs w:val="24"/>
        </w:rPr>
        <w:t>, §§ 26 Abs. 2 Nr. 6, 27 Abs. 1 Nr. 8 CSU-Satzung.</w:t>
      </w:r>
    </w:p>
    <w:p w:rsidR="00660374" w:rsidRPr="00D576D2" w:rsidRDefault="00660374" w:rsidP="00E65BB0">
      <w:pPr>
        <w:spacing w:after="0"/>
        <w:ind w:left="708"/>
        <w:jc w:val="both"/>
        <w:rPr>
          <w:rFonts w:ascii="CSUSchrift2000" w:hAnsi="CSUSchrift2000"/>
          <w:sz w:val="24"/>
          <w:szCs w:val="24"/>
        </w:rPr>
      </w:pPr>
    </w:p>
    <w:p w:rsidR="00660374" w:rsidRPr="00D576D2" w:rsidRDefault="00DB6988" w:rsidP="00660374">
      <w:pPr>
        <w:spacing w:after="0"/>
        <w:ind w:left="708"/>
        <w:jc w:val="both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Das Präsidium setzt sich aufgrund des Ergebnisses dieser Wahl nunmehr wie folgt zusammen:</w:t>
      </w:r>
    </w:p>
    <w:p w:rsidR="001C1D20" w:rsidRPr="00D576D2" w:rsidRDefault="001C1D20" w:rsidP="00AA05D4">
      <w:pPr>
        <w:spacing w:after="0"/>
        <w:ind w:left="708"/>
        <w:rPr>
          <w:rFonts w:ascii="CSUSchrift2000" w:hAnsi="CSUSchrift2000"/>
          <w:sz w:val="24"/>
          <w:szCs w:val="24"/>
        </w:rPr>
      </w:pPr>
    </w:p>
    <w:p w:rsidR="00517AF7" w:rsidRPr="00D576D2" w:rsidRDefault="00DB6988" w:rsidP="00AA05D4">
      <w:pPr>
        <w:spacing w:after="0"/>
        <w:ind w:left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 xml:space="preserve">Mitglieder </w:t>
      </w:r>
      <w:r w:rsidR="008D7A96">
        <w:rPr>
          <w:rFonts w:ascii="CSUSchrift2000" w:hAnsi="CSUSchrift2000"/>
          <w:sz w:val="24"/>
          <w:szCs w:val="24"/>
        </w:rPr>
        <w:t>k</w:t>
      </w:r>
      <w:r w:rsidRPr="00D576D2">
        <w:rPr>
          <w:rFonts w:ascii="CSUSchrift2000" w:hAnsi="CSUSchrift2000"/>
          <w:sz w:val="24"/>
          <w:szCs w:val="24"/>
        </w:rPr>
        <w:t>raft Satzung</w:t>
      </w:r>
      <w:r w:rsidR="00A76032" w:rsidRPr="00D576D2">
        <w:rPr>
          <w:rFonts w:ascii="CSUSchrift2000" w:hAnsi="CSUSchrift2000"/>
          <w:sz w:val="24"/>
          <w:szCs w:val="24"/>
        </w:rPr>
        <w:t>:</w:t>
      </w:r>
    </w:p>
    <w:p w:rsidR="00A76032" w:rsidRPr="00D576D2" w:rsidRDefault="00A76032" w:rsidP="00AA05D4">
      <w:pPr>
        <w:spacing w:after="0"/>
        <w:ind w:left="708"/>
        <w:rPr>
          <w:rFonts w:ascii="CSUSchrift2000" w:hAnsi="CSUSchrift2000"/>
          <w:sz w:val="24"/>
          <w:szCs w:val="24"/>
        </w:rPr>
      </w:pPr>
    </w:p>
    <w:p w:rsidR="00A76032" w:rsidRPr="00D576D2" w:rsidRDefault="00A76032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Parteivorsitzender:</w:t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="00B17CDE"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Horst Seehofer</w:t>
      </w:r>
      <w:r w:rsidRPr="00D576D2">
        <w:rPr>
          <w:rFonts w:ascii="CSUSchrift2000" w:hAnsi="CSUSchrift2000"/>
          <w:sz w:val="24"/>
          <w:szCs w:val="24"/>
        </w:rPr>
        <w:t>, MdL</w:t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</w:p>
    <w:p w:rsidR="00A76032" w:rsidRPr="00D576D2" w:rsidRDefault="00A76032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Stellvertretende Parteivorsitzende:</w:t>
      </w:r>
      <w:r w:rsidRPr="00D576D2">
        <w:rPr>
          <w:rFonts w:ascii="CSUSchrift2000" w:hAnsi="CSUSchrift2000"/>
          <w:sz w:val="24"/>
          <w:szCs w:val="24"/>
        </w:rPr>
        <w:tab/>
      </w:r>
      <w:r w:rsidR="00B17CDE"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Manfred Weber</w:t>
      </w:r>
      <w:r w:rsidRPr="00D576D2">
        <w:rPr>
          <w:rFonts w:ascii="CSUSchrift2000" w:hAnsi="CSUSchrift2000"/>
          <w:sz w:val="24"/>
          <w:szCs w:val="24"/>
        </w:rPr>
        <w:t xml:space="preserve">, </w:t>
      </w:r>
      <w:proofErr w:type="spellStart"/>
      <w:r w:rsidRPr="00D576D2">
        <w:rPr>
          <w:rFonts w:ascii="CSUSchrift2000" w:hAnsi="CSUSchrift2000"/>
          <w:sz w:val="24"/>
          <w:szCs w:val="24"/>
        </w:rPr>
        <w:t>MdEP</w:t>
      </w:r>
      <w:proofErr w:type="spellEnd"/>
      <w:r w:rsidRPr="00D576D2">
        <w:rPr>
          <w:rFonts w:ascii="CSUSchrift2000" w:hAnsi="CSUSchrift2000"/>
          <w:sz w:val="24"/>
          <w:szCs w:val="24"/>
        </w:rPr>
        <w:tab/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="00B17CDE"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Barbara Stamm</w:t>
      </w:r>
      <w:r w:rsidRPr="00D576D2">
        <w:rPr>
          <w:rFonts w:ascii="CSUSchrift2000" w:hAnsi="CSUSchrift2000"/>
          <w:sz w:val="24"/>
          <w:szCs w:val="24"/>
        </w:rPr>
        <w:t>, MdL</w:t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="00B17CDE"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Christian Schmidt</w:t>
      </w:r>
      <w:r w:rsidRPr="00D576D2">
        <w:rPr>
          <w:rFonts w:ascii="CSUSchrift2000" w:hAnsi="CSUSchrift2000"/>
          <w:sz w:val="24"/>
          <w:szCs w:val="24"/>
        </w:rPr>
        <w:t>, MdB</w:t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="00B17CDE"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 xml:space="preserve">Dr. Angelika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Niebler</w:t>
      </w:r>
      <w:proofErr w:type="spellEnd"/>
      <w:r w:rsidRPr="00D576D2">
        <w:rPr>
          <w:rFonts w:ascii="CSUSchrift2000" w:hAnsi="CSUSchrift2000"/>
          <w:sz w:val="24"/>
          <w:szCs w:val="24"/>
        </w:rPr>
        <w:t xml:space="preserve">, </w:t>
      </w:r>
      <w:proofErr w:type="spellStart"/>
      <w:r w:rsidRPr="00D576D2">
        <w:rPr>
          <w:rFonts w:ascii="CSUSchrift2000" w:hAnsi="CSUSchrift2000"/>
          <w:sz w:val="24"/>
          <w:szCs w:val="24"/>
        </w:rPr>
        <w:t>MdEP</w:t>
      </w:r>
      <w:proofErr w:type="spellEnd"/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="00B17CDE"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 xml:space="preserve">Dr. Kurt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Gribl</w:t>
      </w:r>
      <w:proofErr w:type="spellEnd"/>
      <w:r w:rsidRPr="00D576D2">
        <w:rPr>
          <w:rFonts w:ascii="CSUSchrift2000" w:hAnsi="CSUSchrift2000"/>
          <w:b/>
          <w:sz w:val="24"/>
          <w:szCs w:val="24"/>
        </w:rPr>
        <w:tab/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</w:p>
    <w:p w:rsidR="00A76032" w:rsidRPr="00D576D2" w:rsidRDefault="00A76032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Schatzmeister:</w:t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bookmarkStart w:id="0" w:name="_GoBack"/>
      <w:bookmarkEnd w:id="0"/>
      <w:r w:rsidRPr="00D576D2">
        <w:rPr>
          <w:rFonts w:ascii="CSUSchrift2000" w:hAnsi="CSUSchrift2000"/>
          <w:b/>
          <w:sz w:val="24"/>
          <w:szCs w:val="24"/>
        </w:rPr>
        <w:t>Prof. Thomas Bauer</w:t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ab/>
      </w:r>
      <w:r w:rsidR="00B17CDE" w:rsidRPr="00D576D2">
        <w:rPr>
          <w:rFonts w:ascii="CSUSchrift2000" w:hAnsi="CSUSchrift2000"/>
          <w:b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 xml:space="preserve">Angelika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Schorer</w:t>
      </w:r>
      <w:proofErr w:type="spellEnd"/>
      <w:r w:rsidRPr="00D576D2">
        <w:rPr>
          <w:rFonts w:ascii="CSUSchrift2000" w:hAnsi="CSUSchrift2000"/>
          <w:sz w:val="24"/>
          <w:szCs w:val="24"/>
        </w:rPr>
        <w:t>, MdL</w:t>
      </w:r>
      <w:r w:rsidRPr="00D576D2">
        <w:rPr>
          <w:rFonts w:ascii="CSUSchrift2000" w:hAnsi="CSUSchrift2000"/>
          <w:sz w:val="24"/>
          <w:szCs w:val="24"/>
        </w:rPr>
        <w:tab/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</w:p>
    <w:p w:rsidR="00A76032" w:rsidRPr="00D576D2" w:rsidRDefault="00A76032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Schriftführer:</w:t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="00B17CDE"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Franz Mayer</w:t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="00B17CDE"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Dr. Susanne Plank</w:t>
      </w:r>
    </w:p>
    <w:p w:rsidR="00A76032" w:rsidRPr="00D576D2" w:rsidRDefault="00A76032" w:rsidP="00AA05D4">
      <w:pPr>
        <w:spacing w:after="0"/>
        <w:rPr>
          <w:rFonts w:ascii="CSUSchrift2000" w:hAnsi="CSUSchrift2000"/>
          <w:sz w:val="24"/>
          <w:szCs w:val="24"/>
        </w:rPr>
      </w:pPr>
    </w:p>
    <w:p w:rsidR="00E65BB0" w:rsidRPr="00D576D2" w:rsidRDefault="00E65BB0" w:rsidP="00E65BB0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Generalsekretär</w:t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Andreas Scheuer</w:t>
      </w:r>
      <w:r w:rsidRPr="00D576D2">
        <w:rPr>
          <w:rFonts w:ascii="CSUSchrift2000" w:hAnsi="CSUSchrift2000"/>
          <w:sz w:val="24"/>
          <w:szCs w:val="24"/>
        </w:rPr>
        <w:t>, MdB</w:t>
      </w:r>
    </w:p>
    <w:p w:rsidR="00E65BB0" w:rsidRPr="00D576D2" w:rsidRDefault="00E65BB0" w:rsidP="00E65BB0">
      <w:pPr>
        <w:spacing w:after="0"/>
        <w:ind w:firstLine="708"/>
        <w:rPr>
          <w:rFonts w:ascii="CSUSchrift2000" w:hAnsi="CSUSchrift2000"/>
          <w:sz w:val="24"/>
          <w:szCs w:val="24"/>
        </w:rPr>
      </w:pPr>
    </w:p>
    <w:p w:rsidR="00E65BB0" w:rsidRPr="00D576D2" w:rsidRDefault="00E65BB0" w:rsidP="00E65BB0">
      <w:pPr>
        <w:spacing w:after="0"/>
        <w:rPr>
          <w:rFonts w:ascii="CSUSchrift2000" w:hAnsi="CSUSchrift2000"/>
          <w:b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ab/>
        <w:t>Hauptgeschäftsführer</w:t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 xml:space="preserve">Dr. Hans-Michael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Strepp</w:t>
      </w:r>
      <w:proofErr w:type="spellEnd"/>
    </w:p>
    <w:p w:rsidR="00E65BB0" w:rsidRPr="00D576D2" w:rsidRDefault="00E65BB0" w:rsidP="00E65BB0">
      <w:pPr>
        <w:spacing w:after="0"/>
        <w:rPr>
          <w:rFonts w:ascii="CSUSchrift2000" w:hAnsi="CSUSchrift2000"/>
          <w:sz w:val="24"/>
          <w:szCs w:val="24"/>
        </w:rPr>
      </w:pPr>
    </w:p>
    <w:p w:rsidR="00E65BB0" w:rsidRPr="00D576D2" w:rsidRDefault="00E65BB0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Vorsitzender der Finanzkommission</w:t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b/>
          <w:sz w:val="24"/>
          <w:szCs w:val="24"/>
        </w:rPr>
        <w:t>Alfred Sauter,</w:t>
      </w:r>
      <w:r w:rsidRPr="00D576D2">
        <w:rPr>
          <w:rFonts w:ascii="CSUSchrift2000" w:hAnsi="CSUSchrift2000"/>
          <w:sz w:val="24"/>
          <w:szCs w:val="24"/>
        </w:rPr>
        <w:t xml:space="preserve"> MdL</w:t>
      </w:r>
    </w:p>
    <w:p w:rsidR="00E65BB0" w:rsidRDefault="00E65BB0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</w:p>
    <w:p w:rsidR="008D7A96" w:rsidRPr="00D576D2" w:rsidRDefault="008D7A96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</w:p>
    <w:p w:rsidR="00E65BB0" w:rsidRPr="00D576D2" w:rsidRDefault="00DB6988" w:rsidP="00AA05D4">
      <w:pPr>
        <w:spacing w:after="0"/>
        <w:ind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Sieben weitere</w:t>
      </w:r>
      <w:r w:rsidR="00E65BB0" w:rsidRPr="00D576D2">
        <w:rPr>
          <w:rFonts w:ascii="CSUSchrift2000" w:hAnsi="CSUSchrift2000"/>
          <w:sz w:val="24"/>
          <w:szCs w:val="24"/>
        </w:rPr>
        <w:t xml:space="preserve"> Mitglieder </w:t>
      </w:r>
      <w:r w:rsidRPr="00D576D2">
        <w:rPr>
          <w:rFonts w:ascii="CSUSchrift2000" w:hAnsi="CSUSchrift2000"/>
          <w:sz w:val="24"/>
          <w:szCs w:val="24"/>
        </w:rPr>
        <w:t>des Parteivorstandes</w:t>
      </w:r>
      <w:r w:rsidR="00E65BB0" w:rsidRPr="00D576D2">
        <w:rPr>
          <w:rFonts w:ascii="CSUSchrift2000" w:hAnsi="CSUSchrift2000"/>
          <w:sz w:val="24"/>
          <w:szCs w:val="24"/>
        </w:rPr>
        <w:t>:</w:t>
      </w:r>
    </w:p>
    <w:p w:rsidR="00F75DC5" w:rsidRPr="00D576D2" w:rsidRDefault="00E65BB0" w:rsidP="005515D2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="00B17CDE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b/>
          <w:sz w:val="24"/>
          <w:szCs w:val="24"/>
        </w:rPr>
        <w:t>Ilse Aigner</w:t>
      </w:r>
      <w:r w:rsidR="00F75DC5" w:rsidRPr="00D576D2">
        <w:rPr>
          <w:rFonts w:ascii="CSUSchrift2000" w:hAnsi="CSUSchrift2000"/>
          <w:sz w:val="24"/>
          <w:szCs w:val="24"/>
        </w:rPr>
        <w:t>, MdL</w:t>
      </w:r>
    </w:p>
    <w:p w:rsidR="00F75DC5" w:rsidRPr="00D576D2" w:rsidRDefault="00F75DC5" w:rsidP="00714D05">
      <w:pPr>
        <w:spacing w:after="0"/>
        <w:ind w:left="4248"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 xml:space="preserve">Alexander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Dobrindt</w:t>
      </w:r>
      <w:proofErr w:type="spellEnd"/>
      <w:r w:rsidRPr="00D576D2">
        <w:rPr>
          <w:rFonts w:ascii="CSUSchrift2000" w:hAnsi="CSUSchrift2000"/>
          <w:sz w:val="24"/>
          <w:szCs w:val="24"/>
        </w:rPr>
        <w:t>, MdB</w:t>
      </w:r>
    </w:p>
    <w:p w:rsidR="00714D05" w:rsidRPr="00D576D2" w:rsidRDefault="00714D05" w:rsidP="00714D05">
      <w:pPr>
        <w:spacing w:after="0"/>
        <w:ind w:left="4248"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>Gerhard Eck</w:t>
      </w:r>
      <w:r w:rsidRPr="00D576D2">
        <w:rPr>
          <w:rFonts w:ascii="CSUSchrift2000" w:hAnsi="CSUSchrift2000"/>
          <w:sz w:val="24"/>
          <w:szCs w:val="24"/>
        </w:rPr>
        <w:t>, MdL</w:t>
      </w:r>
    </w:p>
    <w:p w:rsidR="00A76032" w:rsidRPr="00D576D2" w:rsidRDefault="00B17CDE" w:rsidP="00714D05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sz w:val="24"/>
          <w:szCs w:val="24"/>
        </w:rPr>
        <w:tab/>
      </w:r>
      <w:r w:rsidR="00714D05" w:rsidRPr="00D576D2">
        <w:rPr>
          <w:rFonts w:ascii="CSUSchrift2000" w:hAnsi="CSUSchrift2000"/>
          <w:b/>
          <w:sz w:val="24"/>
          <w:szCs w:val="24"/>
        </w:rPr>
        <w:t>D</w:t>
      </w:r>
      <w:r w:rsidR="00A76032" w:rsidRPr="00D576D2">
        <w:rPr>
          <w:rFonts w:ascii="CSUSchrift2000" w:hAnsi="CSUSchrift2000"/>
          <w:b/>
          <w:sz w:val="24"/>
          <w:szCs w:val="24"/>
        </w:rPr>
        <w:t>r. Hans-Peter Friedrich</w:t>
      </w:r>
      <w:r w:rsidR="00A76032" w:rsidRPr="00D576D2">
        <w:rPr>
          <w:rFonts w:ascii="CSUSchrift2000" w:hAnsi="CSUSchrift2000"/>
          <w:sz w:val="24"/>
          <w:szCs w:val="24"/>
        </w:rPr>
        <w:t>, MdB</w:t>
      </w:r>
    </w:p>
    <w:p w:rsidR="00714D05" w:rsidRPr="00D576D2" w:rsidRDefault="00714D05" w:rsidP="00714D05">
      <w:pPr>
        <w:spacing w:after="0"/>
        <w:ind w:left="4248"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 xml:space="preserve">Albert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Füracker</w:t>
      </w:r>
      <w:proofErr w:type="spellEnd"/>
      <w:r w:rsidRPr="00D576D2">
        <w:rPr>
          <w:rFonts w:ascii="CSUSchrift2000" w:hAnsi="CSUSchrift2000"/>
          <w:sz w:val="24"/>
          <w:szCs w:val="24"/>
        </w:rPr>
        <w:t>, MdL</w:t>
      </w:r>
      <w:r w:rsidRPr="00D576D2">
        <w:rPr>
          <w:rFonts w:ascii="CSUSchrift2000" w:hAnsi="CSUSchrift2000"/>
          <w:sz w:val="24"/>
          <w:szCs w:val="24"/>
        </w:rPr>
        <w:tab/>
      </w:r>
    </w:p>
    <w:p w:rsidR="00F75DC5" w:rsidRPr="00D576D2" w:rsidRDefault="00714D05" w:rsidP="00714D05">
      <w:pPr>
        <w:spacing w:after="0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Pr="00D576D2">
        <w:rPr>
          <w:rFonts w:ascii="CSUSchrift2000" w:hAnsi="CSUSchrift2000"/>
          <w:sz w:val="24"/>
          <w:szCs w:val="24"/>
        </w:rPr>
        <w:tab/>
      </w:r>
      <w:r w:rsidR="00F75DC5" w:rsidRPr="00D576D2">
        <w:rPr>
          <w:rFonts w:ascii="CSUSchrift2000" w:hAnsi="CSUSchrift2000"/>
          <w:b/>
          <w:sz w:val="24"/>
          <w:szCs w:val="24"/>
        </w:rPr>
        <w:t>Joachim Herrmann</w:t>
      </w:r>
      <w:r w:rsidR="00F75DC5" w:rsidRPr="00D576D2">
        <w:rPr>
          <w:rFonts w:ascii="CSUSchrift2000" w:hAnsi="CSUSchrift2000"/>
          <w:sz w:val="24"/>
          <w:szCs w:val="24"/>
        </w:rPr>
        <w:t>, MdL</w:t>
      </w:r>
    </w:p>
    <w:p w:rsidR="00E65BB0" w:rsidRPr="00D576D2" w:rsidRDefault="00F75DC5" w:rsidP="001079BF">
      <w:pPr>
        <w:spacing w:after="0"/>
        <w:ind w:left="4248" w:firstLine="708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b/>
          <w:sz w:val="24"/>
          <w:szCs w:val="24"/>
        </w:rPr>
        <w:t xml:space="preserve">Melanie </w:t>
      </w:r>
      <w:proofErr w:type="spellStart"/>
      <w:r w:rsidRPr="00D576D2">
        <w:rPr>
          <w:rFonts w:ascii="CSUSchrift2000" w:hAnsi="CSUSchrift2000"/>
          <w:b/>
          <w:sz w:val="24"/>
          <w:szCs w:val="24"/>
        </w:rPr>
        <w:t>Huml</w:t>
      </w:r>
      <w:proofErr w:type="spellEnd"/>
      <w:r w:rsidRPr="00D576D2">
        <w:rPr>
          <w:rFonts w:ascii="CSUSchrift2000" w:hAnsi="CSUSchrift2000"/>
          <w:sz w:val="24"/>
          <w:szCs w:val="24"/>
        </w:rPr>
        <w:t>, MdL</w:t>
      </w:r>
    </w:p>
    <w:p w:rsidR="001079BF" w:rsidRPr="00D576D2" w:rsidRDefault="001079BF" w:rsidP="001079BF">
      <w:pPr>
        <w:spacing w:after="0"/>
        <w:rPr>
          <w:rFonts w:ascii="CSUSchrift2000" w:hAnsi="CSUSchrift2000"/>
          <w:sz w:val="24"/>
          <w:szCs w:val="24"/>
        </w:rPr>
      </w:pPr>
    </w:p>
    <w:p w:rsidR="001079BF" w:rsidRPr="00D576D2" w:rsidRDefault="001079BF" w:rsidP="001079BF">
      <w:pPr>
        <w:spacing w:after="0"/>
        <w:ind w:left="708" w:firstLine="2"/>
        <w:rPr>
          <w:rFonts w:ascii="CSUSchrift2000" w:hAnsi="CSUSchrift2000"/>
          <w:sz w:val="24"/>
          <w:szCs w:val="24"/>
        </w:rPr>
      </w:pPr>
    </w:p>
    <w:p w:rsidR="001F6420" w:rsidRPr="00D576D2" w:rsidRDefault="001079BF" w:rsidP="00D576D2">
      <w:pPr>
        <w:spacing w:after="0"/>
        <w:ind w:left="708" w:firstLine="2"/>
        <w:rPr>
          <w:rFonts w:ascii="CSUSchrift2000" w:hAnsi="CSUSchrift2000"/>
          <w:sz w:val="24"/>
          <w:szCs w:val="24"/>
        </w:rPr>
      </w:pPr>
      <w:r w:rsidRPr="00D576D2">
        <w:rPr>
          <w:rFonts w:ascii="CSUSchrift2000" w:hAnsi="CSUSchrift2000"/>
          <w:sz w:val="24"/>
          <w:szCs w:val="24"/>
        </w:rPr>
        <w:t>Die Kooptation weiterer Mitglieder in das Präsidium bleibt der konstituierenden Pr</w:t>
      </w:r>
      <w:r w:rsidRPr="00D576D2">
        <w:rPr>
          <w:rFonts w:ascii="CSUSchrift2000" w:hAnsi="CSUSchrift2000"/>
          <w:sz w:val="24"/>
          <w:szCs w:val="24"/>
        </w:rPr>
        <w:t>ä</w:t>
      </w:r>
      <w:r w:rsidRPr="00D576D2">
        <w:rPr>
          <w:rFonts w:ascii="CSUSchrift2000" w:hAnsi="CSUSchrift2000"/>
          <w:sz w:val="24"/>
          <w:szCs w:val="24"/>
        </w:rPr>
        <w:t>sidiumssitzung vorbehalten.</w:t>
      </w:r>
    </w:p>
    <w:sectPr w:rsidR="001F6420" w:rsidRPr="00D576D2" w:rsidSect="00C8015A">
      <w:footerReference w:type="default" r:id="rId9"/>
      <w:pgSz w:w="11906" w:h="16838" w:code="9"/>
      <w:pgMar w:top="1418" w:right="1418" w:bottom="1134" w:left="1418" w:header="709" w:footer="709" w:gutter="0"/>
      <w:paperSrc w:first="270" w:other="27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33" w:rsidRDefault="000B3C33" w:rsidP="00103BF5">
      <w:pPr>
        <w:spacing w:after="0" w:line="240" w:lineRule="auto"/>
      </w:pPr>
      <w:r>
        <w:separator/>
      </w:r>
    </w:p>
  </w:endnote>
  <w:endnote w:type="continuationSeparator" w:id="0">
    <w:p w:rsidR="000B3C33" w:rsidRDefault="000B3C33" w:rsidP="0010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SU-Schri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USchrift2000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18501"/>
      <w:docPartObj>
        <w:docPartGallery w:val="Page Numbers (Bottom of Page)"/>
        <w:docPartUnique/>
      </w:docPartObj>
    </w:sdtPr>
    <w:sdtEndPr>
      <w:rPr>
        <w:rFonts w:ascii="CSUSchrift2000" w:hAnsi="CSUSchrift2000"/>
      </w:rPr>
    </w:sdtEndPr>
    <w:sdtContent>
      <w:p w:rsidR="00103BF5" w:rsidRPr="00103BF5" w:rsidRDefault="00103BF5">
        <w:pPr>
          <w:pStyle w:val="Fuzeile"/>
          <w:jc w:val="center"/>
          <w:rPr>
            <w:rFonts w:ascii="CSUSchrift2000" w:hAnsi="CSUSchrift2000"/>
          </w:rPr>
        </w:pPr>
        <w:r w:rsidRPr="00103BF5">
          <w:rPr>
            <w:rFonts w:ascii="CSUSchrift2000" w:hAnsi="CSUSchrift2000"/>
          </w:rPr>
          <w:fldChar w:fldCharType="begin"/>
        </w:r>
        <w:r w:rsidRPr="00103BF5">
          <w:rPr>
            <w:rFonts w:ascii="CSUSchrift2000" w:hAnsi="CSUSchrift2000"/>
          </w:rPr>
          <w:instrText>PAGE   \* MERGEFORMAT</w:instrText>
        </w:r>
        <w:r w:rsidRPr="00103BF5">
          <w:rPr>
            <w:rFonts w:ascii="CSUSchrift2000" w:hAnsi="CSUSchrift2000"/>
          </w:rPr>
          <w:fldChar w:fldCharType="separate"/>
        </w:r>
        <w:r w:rsidR="00B26D28">
          <w:rPr>
            <w:rFonts w:ascii="CSUSchrift2000" w:hAnsi="CSUSchrift2000"/>
            <w:noProof/>
          </w:rPr>
          <w:t>- 1 -</w:t>
        </w:r>
        <w:r w:rsidRPr="00103BF5">
          <w:rPr>
            <w:rFonts w:ascii="CSUSchrift2000" w:hAnsi="CSUSchrift2000"/>
          </w:rPr>
          <w:fldChar w:fldCharType="end"/>
        </w:r>
      </w:p>
    </w:sdtContent>
  </w:sdt>
  <w:p w:rsidR="00103BF5" w:rsidRDefault="00103B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33" w:rsidRDefault="000B3C33" w:rsidP="00103BF5">
      <w:pPr>
        <w:spacing w:after="0" w:line="240" w:lineRule="auto"/>
      </w:pPr>
      <w:r>
        <w:separator/>
      </w:r>
    </w:p>
  </w:footnote>
  <w:footnote w:type="continuationSeparator" w:id="0">
    <w:p w:rsidR="000B3C33" w:rsidRDefault="000B3C33" w:rsidP="0010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6ADF"/>
    <w:multiLevelType w:val="multilevel"/>
    <w:tmpl w:val="2A3C9CAA"/>
    <w:lvl w:ilvl="0">
      <w:start w:val="1"/>
      <w:numFmt w:val="upperRoman"/>
      <w:pStyle w:val="SVEbene1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pStyle w:val="SVEben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SVEbene3"/>
      <w:lvlText w:val="%3)"/>
      <w:lvlJc w:val="left"/>
      <w:pPr>
        <w:tabs>
          <w:tab w:val="num" w:pos="709"/>
        </w:tabs>
        <w:ind w:left="709" w:hanging="312"/>
      </w:pPr>
      <w:rPr>
        <w:rFonts w:ascii="Arial" w:hAnsi="Arial" w:cs="Times New Roman" w:hint="default"/>
        <w:b w:val="0"/>
        <w:i w:val="0"/>
        <w:sz w:val="22"/>
      </w:rPr>
    </w:lvl>
    <w:lvl w:ilvl="3">
      <w:start w:val="27"/>
      <w:numFmt w:val="lowerLetter"/>
      <w:pStyle w:val="SVEbene4"/>
      <w:lvlText w:val="%4)"/>
      <w:lvlJc w:val="left"/>
      <w:pPr>
        <w:tabs>
          <w:tab w:val="num" w:pos="1219"/>
        </w:tabs>
        <w:ind w:left="1219" w:hanging="51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691" w:hanging="792"/>
      </w:p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19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59"/>
        </w:tabs>
        <w:ind w:left="269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20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39"/>
        </w:tabs>
        <w:ind w:left="3779" w:hanging="1440"/>
      </w:pPr>
    </w:lvl>
  </w:abstractNum>
  <w:abstractNum w:abstractNumId="1">
    <w:nsid w:val="5AD97D8F"/>
    <w:multiLevelType w:val="hybridMultilevel"/>
    <w:tmpl w:val="29CCFB34"/>
    <w:lvl w:ilvl="0" w:tplc="D8AE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E8"/>
    <w:rsid w:val="00060889"/>
    <w:rsid w:val="000B3C33"/>
    <w:rsid w:val="00103BF5"/>
    <w:rsid w:val="001079BF"/>
    <w:rsid w:val="00190021"/>
    <w:rsid w:val="001A1F0A"/>
    <w:rsid w:val="001B4DD0"/>
    <w:rsid w:val="001C1D20"/>
    <w:rsid w:val="001E4A54"/>
    <w:rsid w:val="001F6420"/>
    <w:rsid w:val="00273CD0"/>
    <w:rsid w:val="00282F13"/>
    <w:rsid w:val="00286B98"/>
    <w:rsid w:val="002C7C7B"/>
    <w:rsid w:val="002D334E"/>
    <w:rsid w:val="00355822"/>
    <w:rsid w:val="003C656D"/>
    <w:rsid w:val="003F55DC"/>
    <w:rsid w:val="00423EA8"/>
    <w:rsid w:val="004354FD"/>
    <w:rsid w:val="0046680B"/>
    <w:rsid w:val="004E51E8"/>
    <w:rsid w:val="004E6B97"/>
    <w:rsid w:val="00517AF7"/>
    <w:rsid w:val="005515D2"/>
    <w:rsid w:val="00581144"/>
    <w:rsid w:val="00587482"/>
    <w:rsid w:val="005A65AA"/>
    <w:rsid w:val="005D7BF3"/>
    <w:rsid w:val="006426CA"/>
    <w:rsid w:val="00647119"/>
    <w:rsid w:val="00660374"/>
    <w:rsid w:val="006D1F08"/>
    <w:rsid w:val="00714D05"/>
    <w:rsid w:val="00793825"/>
    <w:rsid w:val="008C42AC"/>
    <w:rsid w:val="008D077D"/>
    <w:rsid w:val="008D7A96"/>
    <w:rsid w:val="008D7C0E"/>
    <w:rsid w:val="00A00FC8"/>
    <w:rsid w:val="00A76032"/>
    <w:rsid w:val="00AA05D4"/>
    <w:rsid w:val="00AC7B93"/>
    <w:rsid w:val="00AD4928"/>
    <w:rsid w:val="00B023B6"/>
    <w:rsid w:val="00B17CDE"/>
    <w:rsid w:val="00B26D28"/>
    <w:rsid w:val="00B35E25"/>
    <w:rsid w:val="00B553A4"/>
    <w:rsid w:val="00C64639"/>
    <w:rsid w:val="00C8015A"/>
    <w:rsid w:val="00CE48F3"/>
    <w:rsid w:val="00CF0CDA"/>
    <w:rsid w:val="00CF71FC"/>
    <w:rsid w:val="00D576D2"/>
    <w:rsid w:val="00DB6988"/>
    <w:rsid w:val="00E37254"/>
    <w:rsid w:val="00E65BB0"/>
    <w:rsid w:val="00E6780A"/>
    <w:rsid w:val="00EA5C7D"/>
    <w:rsid w:val="00F64CE0"/>
    <w:rsid w:val="00F75DC5"/>
    <w:rsid w:val="00F76002"/>
    <w:rsid w:val="00F96245"/>
    <w:rsid w:val="00FA7881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E51E8"/>
    <w:pPr>
      <w:keepNext/>
      <w:spacing w:after="0" w:line="240" w:lineRule="auto"/>
      <w:outlineLvl w:val="0"/>
    </w:pPr>
    <w:rPr>
      <w:rFonts w:ascii="CSU-Schrift" w:eastAsia="Times New Roman" w:hAnsi="CSU-Schrift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0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1E8"/>
    <w:rPr>
      <w:rFonts w:ascii="CSU-Schrift" w:eastAsia="Times New Roman" w:hAnsi="CSU-Schrift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E5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E51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E51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482"/>
    <w:rPr>
      <w:rFonts w:ascii="Tahoma" w:hAnsi="Tahoma" w:cs="Tahoma"/>
      <w:sz w:val="16"/>
      <w:szCs w:val="16"/>
    </w:rPr>
  </w:style>
  <w:style w:type="paragraph" w:customStyle="1" w:styleId="SVEbene1">
    <w:name w:val="SVEbene1"/>
    <w:basedOn w:val="Standard"/>
    <w:rsid w:val="006D1F08"/>
    <w:pPr>
      <w:numPr>
        <w:numId w:val="2"/>
      </w:numPr>
      <w:spacing w:after="0" w:line="240" w:lineRule="auto"/>
    </w:pPr>
    <w:rPr>
      <w:rFonts w:ascii="Arial" w:hAnsi="Arial" w:cs="Arial"/>
      <w:lang w:eastAsia="de-DE"/>
    </w:rPr>
  </w:style>
  <w:style w:type="paragraph" w:customStyle="1" w:styleId="SVEbene2">
    <w:name w:val="SVEbene2"/>
    <w:basedOn w:val="Standard"/>
    <w:rsid w:val="006D1F08"/>
    <w:pPr>
      <w:numPr>
        <w:ilvl w:val="1"/>
        <w:numId w:val="2"/>
      </w:numPr>
      <w:spacing w:after="0" w:line="360" w:lineRule="auto"/>
    </w:pPr>
    <w:rPr>
      <w:rFonts w:ascii="Arial" w:hAnsi="Arial" w:cs="Arial"/>
      <w:lang w:eastAsia="de-DE"/>
    </w:rPr>
  </w:style>
  <w:style w:type="paragraph" w:customStyle="1" w:styleId="SVEbene3">
    <w:name w:val="SVEbene3"/>
    <w:basedOn w:val="Standard"/>
    <w:rsid w:val="006D1F08"/>
    <w:pPr>
      <w:numPr>
        <w:ilvl w:val="2"/>
        <w:numId w:val="2"/>
      </w:numPr>
      <w:spacing w:after="0" w:line="360" w:lineRule="auto"/>
    </w:pPr>
    <w:rPr>
      <w:rFonts w:ascii="Arial" w:hAnsi="Arial" w:cs="Arial"/>
      <w:lang w:eastAsia="de-DE"/>
    </w:rPr>
  </w:style>
  <w:style w:type="paragraph" w:customStyle="1" w:styleId="SVEbene4">
    <w:name w:val="SVEbene4"/>
    <w:basedOn w:val="Standard"/>
    <w:rsid w:val="006D1F08"/>
    <w:pPr>
      <w:numPr>
        <w:ilvl w:val="3"/>
        <w:numId w:val="2"/>
      </w:numPr>
      <w:spacing w:after="0" w:line="360" w:lineRule="auto"/>
    </w:pPr>
    <w:rPr>
      <w:rFonts w:ascii="Arial" w:hAnsi="Arial" w:cs="Arial"/>
      <w:lang w:eastAsia="de-DE"/>
    </w:rPr>
  </w:style>
  <w:style w:type="paragraph" w:customStyle="1" w:styleId="SVohneEbene2">
    <w:name w:val="SVohneEbene2"/>
    <w:basedOn w:val="Standard"/>
    <w:rsid w:val="006D1F08"/>
    <w:pPr>
      <w:spacing w:after="0" w:line="360" w:lineRule="auto"/>
      <w:ind w:left="397"/>
    </w:pPr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0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BF5"/>
  </w:style>
  <w:style w:type="paragraph" w:styleId="Funotentext">
    <w:name w:val="footnote text"/>
    <w:basedOn w:val="Standard"/>
    <w:link w:val="FunotentextZchn"/>
    <w:uiPriority w:val="99"/>
    <w:semiHidden/>
    <w:unhideWhenUsed/>
    <w:rsid w:val="00B17C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C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CD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0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E51E8"/>
    <w:pPr>
      <w:keepNext/>
      <w:spacing w:after="0" w:line="240" w:lineRule="auto"/>
      <w:outlineLvl w:val="0"/>
    </w:pPr>
    <w:rPr>
      <w:rFonts w:ascii="CSU-Schrift" w:eastAsia="Times New Roman" w:hAnsi="CSU-Schrift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0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1E8"/>
    <w:rPr>
      <w:rFonts w:ascii="CSU-Schrift" w:eastAsia="Times New Roman" w:hAnsi="CSU-Schrift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E5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E51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E51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482"/>
    <w:rPr>
      <w:rFonts w:ascii="Tahoma" w:hAnsi="Tahoma" w:cs="Tahoma"/>
      <w:sz w:val="16"/>
      <w:szCs w:val="16"/>
    </w:rPr>
  </w:style>
  <w:style w:type="paragraph" w:customStyle="1" w:styleId="SVEbene1">
    <w:name w:val="SVEbene1"/>
    <w:basedOn w:val="Standard"/>
    <w:rsid w:val="006D1F08"/>
    <w:pPr>
      <w:numPr>
        <w:numId w:val="2"/>
      </w:numPr>
      <w:spacing w:after="0" w:line="240" w:lineRule="auto"/>
    </w:pPr>
    <w:rPr>
      <w:rFonts w:ascii="Arial" w:hAnsi="Arial" w:cs="Arial"/>
      <w:lang w:eastAsia="de-DE"/>
    </w:rPr>
  </w:style>
  <w:style w:type="paragraph" w:customStyle="1" w:styleId="SVEbene2">
    <w:name w:val="SVEbene2"/>
    <w:basedOn w:val="Standard"/>
    <w:rsid w:val="006D1F08"/>
    <w:pPr>
      <w:numPr>
        <w:ilvl w:val="1"/>
        <w:numId w:val="2"/>
      </w:numPr>
      <w:spacing w:after="0" w:line="360" w:lineRule="auto"/>
    </w:pPr>
    <w:rPr>
      <w:rFonts w:ascii="Arial" w:hAnsi="Arial" w:cs="Arial"/>
      <w:lang w:eastAsia="de-DE"/>
    </w:rPr>
  </w:style>
  <w:style w:type="paragraph" w:customStyle="1" w:styleId="SVEbene3">
    <w:name w:val="SVEbene3"/>
    <w:basedOn w:val="Standard"/>
    <w:rsid w:val="006D1F08"/>
    <w:pPr>
      <w:numPr>
        <w:ilvl w:val="2"/>
        <w:numId w:val="2"/>
      </w:numPr>
      <w:spacing w:after="0" w:line="360" w:lineRule="auto"/>
    </w:pPr>
    <w:rPr>
      <w:rFonts w:ascii="Arial" w:hAnsi="Arial" w:cs="Arial"/>
      <w:lang w:eastAsia="de-DE"/>
    </w:rPr>
  </w:style>
  <w:style w:type="paragraph" w:customStyle="1" w:styleId="SVEbene4">
    <w:name w:val="SVEbene4"/>
    <w:basedOn w:val="Standard"/>
    <w:rsid w:val="006D1F08"/>
    <w:pPr>
      <w:numPr>
        <w:ilvl w:val="3"/>
        <w:numId w:val="2"/>
      </w:numPr>
      <w:spacing w:after="0" w:line="360" w:lineRule="auto"/>
    </w:pPr>
    <w:rPr>
      <w:rFonts w:ascii="Arial" w:hAnsi="Arial" w:cs="Arial"/>
      <w:lang w:eastAsia="de-DE"/>
    </w:rPr>
  </w:style>
  <w:style w:type="paragraph" w:customStyle="1" w:styleId="SVohneEbene2">
    <w:name w:val="SVohneEbene2"/>
    <w:basedOn w:val="Standard"/>
    <w:rsid w:val="006D1F08"/>
    <w:pPr>
      <w:spacing w:after="0" w:line="360" w:lineRule="auto"/>
      <w:ind w:left="397"/>
    </w:pPr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0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BF5"/>
  </w:style>
  <w:style w:type="paragraph" w:styleId="Funotentext">
    <w:name w:val="footnote text"/>
    <w:basedOn w:val="Standard"/>
    <w:link w:val="FunotentextZchn"/>
    <w:uiPriority w:val="99"/>
    <w:semiHidden/>
    <w:unhideWhenUsed/>
    <w:rsid w:val="00B17C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C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CD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0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54A4-0D47-4048-B9C3-22B9807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Thilo Schmidt</dc:creator>
  <cp:lastModifiedBy>Goell, Wolfram</cp:lastModifiedBy>
  <cp:revision>4</cp:revision>
  <cp:lastPrinted>2015-11-27T13:23:00Z</cp:lastPrinted>
  <dcterms:created xsi:type="dcterms:W3CDTF">2015-12-07T17:12:00Z</dcterms:created>
  <dcterms:modified xsi:type="dcterms:W3CDTF">2015-12-07T17:14:00Z</dcterms:modified>
</cp:coreProperties>
</file>